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D746" w14:textId="25F3261D" w:rsidR="00292314" w:rsidRDefault="003A59EF">
      <w:r>
        <w:rPr>
          <w:noProof/>
        </w:rPr>
        <w:drawing>
          <wp:inline distT="0" distB="0" distL="0" distR="0" wp14:anchorId="490C8C64" wp14:editId="617D62C7">
            <wp:extent cx="4851883" cy="2237931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433" cy="2247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1DBC3" w14:textId="45666BC6" w:rsidR="003A59EF" w:rsidRDefault="003A59EF">
      <w:r>
        <w:t>Ambiente 506</w:t>
      </w:r>
    </w:p>
    <w:p w14:paraId="054151AA" w14:textId="35E6AC38" w:rsidR="003A59EF" w:rsidRDefault="003A59EF"/>
    <w:p w14:paraId="6D69A26E" w14:textId="77777777" w:rsidR="003A59EF" w:rsidRDefault="003A59EF"/>
    <w:sectPr w:rsidR="003A59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EF"/>
    <w:rsid w:val="0024570B"/>
    <w:rsid w:val="00292314"/>
    <w:rsid w:val="003A59EF"/>
    <w:rsid w:val="0068774F"/>
    <w:rsid w:val="00DD2793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45BD8"/>
  <w15:chartTrackingRefBased/>
  <w15:docId w15:val="{7526BBD3-2139-46CE-A97E-CFF00F5C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A39DF35F-8104-49C3-A2DE-4CFD9C609B9C}"/>
</file>

<file path=customXml/itemProps2.xml><?xml version="1.0" encoding="utf-8"?>
<ds:datastoreItem xmlns:ds="http://schemas.openxmlformats.org/officeDocument/2006/customXml" ds:itemID="{E667D742-5B2D-477C-808A-CBB6835819D0}"/>
</file>

<file path=customXml/itemProps3.xml><?xml version="1.0" encoding="utf-8"?>
<ds:datastoreItem xmlns:ds="http://schemas.openxmlformats.org/officeDocument/2006/customXml" ds:itemID="{FBD67E92-99E9-4E3E-B9F0-99EE7D4AC6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2</cp:revision>
  <dcterms:created xsi:type="dcterms:W3CDTF">2026-02-19T21:12:00Z</dcterms:created>
  <dcterms:modified xsi:type="dcterms:W3CDTF">2026-02-19T22:53:00Z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